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6E73A" w14:textId="77777777" w:rsidR="009B724D" w:rsidRDefault="000C4740" w:rsidP="000C4740">
      <w:pPr>
        <w:jc w:val="right"/>
      </w:pPr>
      <w:r>
        <w:rPr>
          <w:rFonts w:hint="eastAsia"/>
        </w:rPr>
        <w:t>年　　月　　日</w:t>
      </w:r>
    </w:p>
    <w:p w14:paraId="28218AD1" w14:textId="77777777" w:rsidR="000C4740" w:rsidRPr="00477F88" w:rsidRDefault="000C4740">
      <w:pPr>
        <w:rPr>
          <w:sz w:val="24"/>
          <w:szCs w:val="24"/>
        </w:rPr>
      </w:pPr>
    </w:p>
    <w:p w14:paraId="29D7393C" w14:textId="048B7F0D" w:rsidR="000C4740" w:rsidRPr="001D6EF6" w:rsidRDefault="00CC55CB" w:rsidP="00EF785D">
      <w:pPr>
        <w:ind w:leftChars="-1" w:left="-2"/>
        <w:jc w:val="center"/>
        <w:rPr>
          <w:bCs/>
          <w:sz w:val="32"/>
          <w:szCs w:val="32"/>
        </w:rPr>
      </w:pPr>
      <w:r w:rsidRPr="001D6EF6">
        <w:rPr>
          <w:rFonts w:hint="eastAsia"/>
          <w:bCs/>
          <w:sz w:val="32"/>
          <w:szCs w:val="32"/>
        </w:rPr>
        <w:t>綾瀬市</w:t>
      </w:r>
      <w:r w:rsidR="004178B7" w:rsidRPr="001D6EF6">
        <w:rPr>
          <w:rFonts w:hint="eastAsia"/>
          <w:bCs/>
          <w:sz w:val="32"/>
          <w:szCs w:val="32"/>
        </w:rPr>
        <w:t>生活介護事業所</w:t>
      </w:r>
      <w:r w:rsidRPr="001D6EF6">
        <w:rPr>
          <w:rFonts w:hint="eastAsia"/>
          <w:bCs/>
          <w:sz w:val="32"/>
          <w:szCs w:val="32"/>
        </w:rPr>
        <w:t>整備運営事業</w:t>
      </w:r>
      <w:r w:rsidR="009D30A3" w:rsidRPr="001D6EF6">
        <w:rPr>
          <w:rFonts w:hint="eastAsia"/>
          <w:bCs/>
          <w:sz w:val="32"/>
          <w:szCs w:val="32"/>
        </w:rPr>
        <w:t>者</w:t>
      </w:r>
      <w:r w:rsidR="00D54FCD" w:rsidRPr="001D6EF6">
        <w:rPr>
          <w:rFonts w:hint="eastAsia"/>
          <w:bCs/>
          <w:sz w:val="32"/>
          <w:szCs w:val="32"/>
        </w:rPr>
        <w:t xml:space="preserve">公募　</w:t>
      </w:r>
      <w:r w:rsidR="000C4740" w:rsidRPr="001D6EF6">
        <w:rPr>
          <w:rFonts w:hint="eastAsia"/>
          <w:bCs/>
          <w:sz w:val="32"/>
          <w:szCs w:val="32"/>
        </w:rPr>
        <w:t>質問票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1418"/>
        <w:gridCol w:w="6042"/>
      </w:tblGrid>
      <w:tr w:rsidR="000C4740" w14:paraId="1D0108DF" w14:textId="77777777" w:rsidTr="006726DE">
        <w:trPr>
          <w:trHeight w:val="536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0BB8D4F" w14:textId="77777777" w:rsidR="000C4740" w:rsidRDefault="000C4740" w:rsidP="000C4740">
            <w:pPr>
              <w:jc w:val="distribute"/>
            </w:pPr>
            <w:r>
              <w:rPr>
                <w:rFonts w:hint="eastAsia"/>
              </w:rPr>
              <w:t>法人名</w:t>
            </w:r>
          </w:p>
        </w:tc>
        <w:tc>
          <w:tcPr>
            <w:tcW w:w="746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628F9B8" w14:textId="77777777" w:rsidR="000C4740" w:rsidRDefault="000C4740" w:rsidP="000C4740">
            <w:pPr>
              <w:jc w:val="center"/>
            </w:pPr>
          </w:p>
        </w:tc>
      </w:tr>
      <w:tr w:rsidR="00D54FCD" w14:paraId="2707C6D3" w14:textId="77777777" w:rsidTr="00A53CA4">
        <w:trPr>
          <w:trHeight w:val="551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14:paraId="4BBE24C2" w14:textId="77777777" w:rsidR="00D54FCD" w:rsidRDefault="00D54FCD" w:rsidP="00D54FCD">
            <w:pPr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589506D5" w14:textId="77777777" w:rsidR="00D54FCD" w:rsidRDefault="00D54FCD" w:rsidP="00D54FCD">
            <w:pPr>
              <w:jc w:val="distribute"/>
            </w:pPr>
            <w:r>
              <w:rPr>
                <w:rFonts w:hint="eastAsia"/>
              </w:rPr>
              <w:t>所属</w:t>
            </w:r>
          </w:p>
          <w:p w14:paraId="683409D8" w14:textId="77777777" w:rsidR="00D54FCD" w:rsidRDefault="00D54FCD" w:rsidP="00D54FCD">
            <w:pPr>
              <w:jc w:val="distribute"/>
            </w:pPr>
            <w:r>
              <w:rPr>
                <w:rFonts w:hint="eastAsia"/>
              </w:rPr>
              <w:t>役職名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14:paraId="2F6A95F6" w14:textId="77777777" w:rsidR="00D54FCD" w:rsidRDefault="00D54FCD" w:rsidP="00D54FCD"/>
        </w:tc>
      </w:tr>
      <w:tr w:rsidR="00D54FCD" w14:paraId="3D18D73B" w14:textId="77777777" w:rsidTr="00A53CA4">
        <w:trPr>
          <w:trHeight w:val="551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706358ED" w14:textId="77777777" w:rsidR="00D54FCD" w:rsidRDefault="00D54FCD" w:rsidP="00D54FCD">
            <w:pPr>
              <w:jc w:val="center"/>
            </w:pP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2E5778DB" w14:textId="77777777" w:rsidR="00D54FCD" w:rsidRDefault="00D54FCD" w:rsidP="00D54FCD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14:paraId="6CC42DAA" w14:textId="77777777" w:rsidR="00D54FCD" w:rsidRDefault="00D54FCD" w:rsidP="00D54FCD"/>
        </w:tc>
      </w:tr>
      <w:tr w:rsidR="000C4740" w14:paraId="620F374E" w14:textId="77777777" w:rsidTr="00A53CA4">
        <w:trPr>
          <w:trHeight w:val="551"/>
        </w:trPr>
        <w:tc>
          <w:tcPr>
            <w:tcW w:w="1242" w:type="dxa"/>
            <w:vMerge w:val="restart"/>
            <w:tcBorders>
              <w:left w:val="single" w:sz="12" w:space="0" w:color="auto"/>
            </w:tcBorders>
            <w:vAlign w:val="center"/>
          </w:tcPr>
          <w:p w14:paraId="7D05D1AA" w14:textId="77777777" w:rsidR="000C4740" w:rsidRDefault="000C4740" w:rsidP="000C4740">
            <w:pPr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1418" w:type="dxa"/>
            <w:tcBorders>
              <w:bottom w:val="dashSmallGap" w:sz="4" w:space="0" w:color="auto"/>
            </w:tcBorders>
            <w:vAlign w:val="center"/>
          </w:tcPr>
          <w:p w14:paraId="634961CA" w14:textId="77777777" w:rsidR="000C4740" w:rsidRDefault="000C4740" w:rsidP="000C4740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042" w:type="dxa"/>
            <w:tcBorders>
              <w:bottom w:val="dashSmallGap" w:sz="4" w:space="0" w:color="auto"/>
              <w:right w:val="single" w:sz="12" w:space="0" w:color="auto"/>
            </w:tcBorders>
          </w:tcPr>
          <w:p w14:paraId="1139661E" w14:textId="77777777" w:rsidR="000C4740" w:rsidRDefault="000C4740"/>
        </w:tc>
      </w:tr>
      <w:tr w:rsidR="00A53CA4" w14:paraId="6BA8B16C" w14:textId="77777777" w:rsidTr="00A53CA4">
        <w:trPr>
          <w:trHeight w:val="471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7CC9A431" w14:textId="77777777"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5EACEB7A" w14:textId="77777777" w:rsidR="00A53CA4" w:rsidRDefault="00A53CA4" w:rsidP="00C41454">
            <w:pPr>
              <w:jc w:val="distribute"/>
            </w:pPr>
            <w:r>
              <w:rPr>
                <w:rFonts w:hint="eastAsia"/>
              </w:rPr>
              <w:t>電話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AD294F1" w14:textId="77777777" w:rsidR="00A53CA4" w:rsidRDefault="00A53CA4"/>
        </w:tc>
      </w:tr>
      <w:tr w:rsidR="00A53CA4" w14:paraId="63B10D27" w14:textId="77777777" w:rsidTr="00A53CA4">
        <w:trPr>
          <w:trHeight w:val="519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41AB6E33" w14:textId="77777777"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  <w:bottom w:val="dashSmallGap" w:sz="4" w:space="0" w:color="auto"/>
            </w:tcBorders>
            <w:vAlign w:val="center"/>
          </w:tcPr>
          <w:p w14:paraId="68AF7F01" w14:textId="77777777" w:rsidR="00A53CA4" w:rsidRDefault="00A53CA4" w:rsidP="00C41454">
            <w:pPr>
              <w:jc w:val="distribute"/>
            </w:pPr>
            <w:r>
              <w:rPr>
                <w:rFonts w:hint="eastAsia"/>
              </w:rPr>
              <w:t>ＦＡＸ</w:t>
            </w:r>
          </w:p>
        </w:tc>
        <w:tc>
          <w:tcPr>
            <w:tcW w:w="6042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</w:tcPr>
          <w:p w14:paraId="2FA83975" w14:textId="77777777" w:rsidR="00A53CA4" w:rsidRDefault="00A53CA4"/>
        </w:tc>
      </w:tr>
      <w:tr w:rsidR="00A53CA4" w14:paraId="15DA5B5C" w14:textId="77777777" w:rsidTr="00A53CA4">
        <w:trPr>
          <w:trHeight w:val="54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1A526E3B" w14:textId="77777777" w:rsidR="00A53CA4" w:rsidRDefault="00A53CA4" w:rsidP="000C4740">
            <w:pPr>
              <w:jc w:val="center"/>
            </w:pPr>
          </w:p>
        </w:tc>
        <w:tc>
          <w:tcPr>
            <w:tcW w:w="1418" w:type="dxa"/>
            <w:tcBorders>
              <w:top w:val="dashSmallGap" w:sz="4" w:space="0" w:color="auto"/>
            </w:tcBorders>
            <w:vAlign w:val="center"/>
          </w:tcPr>
          <w:p w14:paraId="675B97D6" w14:textId="77777777" w:rsidR="00A53CA4" w:rsidRPr="00A53CA4" w:rsidRDefault="00A53CA4" w:rsidP="00A53CA4">
            <w:pPr>
              <w:rPr>
                <w:sz w:val="16"/>
                <w:szCs w:val="16"/>
              </w:rPr>
            </w:pPr>
            <w:r w:rsidRPr="00A53CA4">
              <w:rPr>
                <w:rFonts w:hint="eastAsia"/>
                <w:sz w:val="16"/>
                <w:szCs w:val="16"/>
              </w:rPr>
              <w:t>メールアドレス</w:t>
            </w:r>
          </w:p>
        </w:tc>
        <w:tc>
          <w:tcPr>
            <w:tcW w:w="6042" w:type="dxa"/>
            <w:tcBorders>
              <w:top w:val="dashSmallGap" w:sz="4" w:space="0" w:color="auto"/>
              <w:right w:val="single" w:sz="12" w:space="0" w:color="auto"/>
            </w:tcBorders>
          </w:tcPr>
          <w:p w14:paraId="3FDCD4BE" w14:textId="77777777" w:rsidR="00A53CA4" w:rsidRDefault="00A53CA4"/>
        </w:tc>
      </w:tr>
      <w:tr w:rsidR="00A53CA4" w14:paraId="11576229" w14:textId="77777777" w:rsidTr="00A53CA4">
        <w:trPr>
          <w:trHeight w:val="556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14:paraId="74EFA632" w14:textId="77777777" w:rsidR="00A53CA4" w:rsidRDefault="00EF785D" w:rsidP="00EF785D">
            <w:pPr>
              <w:jc w:val="center"/>
            </w:pPr>
            <w:r>
              <w:rPr>
                <w:rFonts w:hint="eastAsia"/>
              </w:rPr>
              <w:t>質問事項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14:paraId="28C7BAD6" w14:textId="77777777" w:rsidR="00A53CA4" w:rsidRDefault="00A53CA4"/>
        </w:tc>
      </w:tr>
      <w:tr w:rsidR="00A53CA4" w14:paraId="4DB36D4C" w14:textId="77777777" w:rsidTr="00A53CA4">
        <w:trPr>
          <w:trHeight w:val="564"/>
        </w:trPr>
        <w:tc>
          <w:tcPr>
            <w:tcW w:w="2660" w:type="dxa"/>
            <w:gridSpan w:val="2"/>
            <w:tcBorders>
              <w:left w:val="single" w:sz="12" w:space="0" w:color="auto"/>
            </w:tcBorders>
            <w:vAlign w:val="center"/>
          </w:tcPr>
          <w:p w14:paraId="605D7E22" w14:textId="77777777" w:rsidR="00A53CA4" w:rsidRDefault="00EF785D" w:rsidP="00EF785D">
            <w:pPr>
              <w:jc w:val="center"/>
            </w:pPr>
            <w:r>
              <w:rPr>
                <w:rFonts w:hint="eastAsia"/>
              </w:rPr>
              <w:t>募集</w:t>
            </w:r>
            <w:r w:rsidR="00A53CA4">
              <w:rPr>
                <w:rFonts w:hint="eastAsia"/>
              </w:rPr>
              <w:t>要項の該当箇所</w:t>
            </w:r>
          </w:p>
        </w:tc>
        <w:tc>
          <w:tcPr>
            <w:tcW w:w="6042" w:type="dxa"/>
            <w:tcBorders>
              <w:right w:val="single" w:sz="12" w:space="0" w:color="auto"/>
            </w:tcBorders>
          </w:tcPr>
          <w:p w14:paraId="7DBCC3E0" w14:textId="77777777" w:rsidR="00A53CA4" w:rsidRDefault="00A53CA4"/>
        </w:tc>
      </w:tr>
      <w:tr w:rsidR="00EF785D" w14:paraId="59ACBBEE" w14:textId="77777777" w:rsidTr="00311C3C">
        <w:trPr>
          <w:trHeight w:val="564"/>
        </w:trPr>
        <w:tc>
          <w:tcPr>
            <w:tcW w:w="8702" w:type="dxa"/>
            <w:gridSpan w:val="3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774DF70" w14:textId="77777777" w:rsidR="00EF785D" w:rsidRDefault="00EF785D" w:rsidP="00EF785D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A53CA4" w:rsidRPr="00EF785D" w14:paraId="23939BEC" w14:textId="77777777" w:rsidTr="00FB2077">
        <w:trPr>
          <w:trHeight w:val="5417"/>
        </w:trPr>
        <w:tc>
          <w:tcPr>
            <w:tcW w:w="8702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2B27732" w14:textId="77777777" w:rsidR="00A53CA4" w:rsidRPr="00EF785D" w:rsidRDefault="00A53CA4">
            <w:pPr>
              <w:rPr>
                <w:b/>
              </w:rPr>
            </w:pPr>
          </w:p>
        </w:tc>
      </w:tr>
    </w:tbl>
    <w:p w14:paraId="70D16FA5" w14:textId="767503AB" w:rsidR="00EF785D" w:rsidRPr="00EF785D" w:rsidRDefault="006429E5" w:rsidP="00EF785D">
      <w:pPr>
        <w:ind w:leftChars="100" w:left="210"/>
        <w:rPr>
          <w:sz w:val="24"/>
          <w:szCs w:val="24"/>
        </w:rPr>
      </w:pPr>
      <w:r w:rsidRPr="00CC55CB">
        <w:rPr>
          <w:rFonts w:hint="eastAsia"/>
          <w:sz w:val="24"/>
          <w:szCs w:val="24"/>
          <w:u w:val="single"/>
        </w:rPr>
        <w:t>電子メール</w:t>
      </w:r>
      <w:r w:rsidRPr="00EF785D">
        <w:rPr>
          <w:rFonts w:hint="eastAsia"/>
          <w:sz w:val="24"/>
          <w:szCs w:val="24"/>
        </w:rPr>
        <w:t>で</w:t>
      </w:r>
      <w:r w:rsidR="00CC55CB">
        <w:rPr>
          <w:rFonts w:hint="eastAsia"/>
          <w:sz w:val="24"/>
          <w:szCs w:val="24"/>
        </w:rPr>
        <w:t>４</w:t>
      </w:r>
      <w:r w:rsidR="00FB2077" w:rsidRPr="00EF785D">
        <w:rPr>
          <w:rFonts w:hint="eastAsia"/>
          <w:sz w:val="24"/>
          <w:szCs w:val="24"/>
        </w:rPr>
        <w:t>月</w:t>
      </w:r>
      <w:r w:rsidR="00CC55CB">
        <w:rPr>
          <w:rFonts w:hint="eastAsia"/>
          <w:sz w:val="24"/>
          <w:szCs w:val="24"/>
        </w:rPr>
        <w:t>２３</w:t>
      </w:r>
      <w:r w:rsidR="00FB2077" w:rsidRPr="00EF785D">
        <w:rPr>
          <w:rFonts w:hint="eastAsia"/>
          <w:sz w:val="24"/>
          <w:szCs w:val="24"/>
        </w:rPr>
        <w:t>日（</w:t>
      </w:r>
      <w:r w:rsidR="0056390E">
        <w:rPr>
          <w:rFonts w:hint="eastAsia"/>
          <w:sz w:val="24"/>
          <w:szCs w:val="24"/>
        </w:rPr>
        <w:t>水</w:t>
      </w:r>
      <w:r w:rsidR="00EF785D" w:rsidRPr="00EF785D">
        <w:rPr>
          <w:rFonts w:hint="eastAsia"/>
          <w:sz w:val="24"/>
          <w:szCs w:val="24"/>
        </w:rPr>
        <w:t>）【必着】までに</w:t>
      </w:r>
      <w:r w:rsidR="00FB2077" w:rsidRPr="00EF785D">
        <w:rPr>
          <w:rFonts w:hint="eastAsia"/>
          <w:sz w:val="24"/>
          <w:szCs w:val="24"/>
        </w:rPr>
        <w:t>提出</w:t>
      </w:r>
      <w:r w:rsidR="00EF785D" w:rsidRPr="00EF785D">
        <w:rPr>
          <w:rFonts w:hint="eastAsia"/>
          <w:sz w:val="24"/>
          <w:szCs w:val="24"/>
        </w:rPr>
        <w:t>してください</w:t>
      </w:r>
      <w:r w:rsidR="00FB2077" w:rsidRPr="00EF785D">
        <w:rPr>
          <w:rFonts w:hint="eastAsia"/>
          <w:sz w:val="24"/>
          <w:szCs w:val="24"/>
        </w:rPr>
        <w:t>。</w:t>
      </w:r>
    </w:p>
    <w:p w14:paraId="2DB4EEA6" w14:textId="77777777" w:rsidR="00FB2077" w:rsidRDefault="00EF785D" w:rsidP="00EF785D">
      <w:pPr>
        <w:ind w:leftChars="100" w:left="210"/>
        <w:rPr>
          <w:sz w:val="24"/>
          <w:szCs w:val="24"/>
          <w:u w:val="single"/>
        </w:rPr>
      </w:pPr>
      <w:r w:rsidRPr="00EF785D">
        <w:rPr>
          <w:rFonts w:hint="eastAsia"/>
          <w:sz w:val="24"/>
          <w:szCs w:val="24"/>
          <w:u w:val="single"/>
        </w:rPr>
        <w:t>受付期間</w:t>
      </w:r>
      <w:r w:rsidR="00FB2077" w:rsidRPr="00EF785D">
        <w:rPr>
          <w:rFonts w:hint="eastAsia"/>
          <w:sz w:val="24"/>
          <w:szCs w:val="24"/>
          <w:u w:val="single"/>
        </w:rPr>
        <w:t>以降に提出された質問票は</w:t>
      </w:r>
      <w:r w:rsidRPr="00EF785D">
        <w:rPr>
          <w:rFonts w:hint="eastAsia"/>
          <w:sz w:val="24"/>
          <w:szCs w:val="24"/>
          <w:u w:val="single"/>
        </w:rPr>
        <w:t>受け付けませんのでご注意ください。</w:t>
      </w:r>
    </w:p>
    <w:p w14:paraId="187BE1E1" w14:textId="6ECDC20F" w:rsidR="00D86536" w:rsidRDefault="00EF785D" w:rsidP="007A5599">
      <w:pPr>
        <w:ind w:leftChars="100" w:left="210"/>
        <w:rPr>
          <w:sz w:val="24"/>
          <w:szCs w:val="24"/>
        </w:rPr>
      </w:pPr>
      <w:r w:rsidRPr="00EF785D">
        <w:rPr>
          <w:rFonts w:hint="eastAsia"/>
          <w:sz w:val="24"/>
          <w:szCs w:val="24"/>
        </w:rPr>
        <w:t>質問</w:t>
      </w:r>
      <w:r w:rsidR="00CC55CB">
        <w:rPr>
          <w:rFonts w:hint="eastAsia"/>
          <w:sz w:val="24"/>
          <w:szCs w:val="24"/>
        </w:rPr>
        <w:t>に対する回答は、４月３０日（</w:t>
      </w:r>
      <w:r w:rsidR="0056390E">
        <w:rPr>
          <w:rFonts w:hint="eastAsia"/>
          <w:sz w:val="24"/>
          <w:szCs w:val="24"/>
        </w:rPr>
        <w:t>水</w:t>
      </w:r>
      <w:r w:rsidR="00CC55CB">
        <w:rPr>
          <w:rFonts w:hint="eastAsia"/>
          <w:sz w:val="24"/>
          <w:szCs w:val="24"/>
        </w:rPr>
        <w:t>）に市ホームページ上で公開します</w:t>
      </w:r>
      <w:r>
        <w:rPr>
          <w:rFonts w:hint="eastAsia"/>
          <w:sz w:val="24"/>
          <w:szCs w:val="24"/>
        </w:rPr>
        <w:t>。</w:t>
      </w:r>
    </w:p>
    <w:p w14:paraId="11342AC1" w14:textId="31A4C08E" w:rsidR="00EF785D" w:rsidRPr="007A5599" w:rsidRDefault="00CC55CB" w:rsidP="007A5599">
      <w:pPr>
        <w:ind w:leftChars="100" w:left="210"/>
        <w:rPr>
          <w:sz w:val="24"/>
          <w:szCs w:val="24"/>
        </w:rPr>
      </w:pPr>
      <w:r>
        <w:rPr>
          <w:rFonts w:hint="eastAsia"/>
          <w:sz w:val="24"/>
          <w:szCs w:val="24"/>
        </w:rPr>
        <w:t>ＵＲＬ：</w:t>
      </w:r>
      <w:r w:rsidRPr="00CC55CB">
        <w:rPr>
          <w:sz w:val="24"/>
          <w:szCs w:val="24"/>
        </w:rPr>
        <w:t>https://www.city.ayase.kanagawa.jp/</w:t>
      </w:r>
    </w:p>
    <w:tbl>
      <w:tblPr>
        <w:tblStyle w:val="a3"/>
        <w:tblpPr w:leftFromText="142" w:rightFromText="142" w:vertAnchor="text" w:horzAnchor="margin" w:tblpXSpec="center" w:tblpY="122"/>
        <w:tblW w:w="0" w:type="auto"/>
        <w:tblLook w:val="04A0" w:firstRow="1" w:lastRow="0" w:firstColumn="1" w:lastColumn="0" w:noHBand="0" w:noVBand="1"/>
      </w:tblPr>
      <w:tblGrid>
        <w:gridCol w:w="8046"/>
      </w:tblGrid>
      <w:tr w:rsidR="00EF785D" w:rsidRPr="00596475" w14:paraId="5D31ED56" w14:textId="77777777" w:rsidTr="007610BD">
        <w:tc>
          <w:tcPr>
            <w:tcW w:w="8046" w:type="dxa"/>
          </w:tcPr>
          <w:p w14:paraId="1958D66D" w14:textId="72B06650" w:rsidR="00EF785D" w:rsidRPr="00390865" w:rsidRDefault="00A92285" w:rsidP="00EF785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事務担当　　</w:t>
            </w:r>
            <w:r w:rsidR="00D54FCD">
              <w:rPr>
                <w:rFonts w:ascii="ＭＳ 明朝" w:hAnsi="ＭＳ 明朝" w:hint="eastAsia"/>
                <w:color w:val="000000" w:themeColor="text1"/>
                <w:sz w:val="22"/>
              </w:rPr>
              <w:t>綾瀬市</w:t>
            </w:r>
            <w:r w:rsidR="004178B7">
              <w:rPr>
                <w:rFonts w:ascii="ＭＳ 明朝" w:hAnsi="ＭＳ 明朝" w:hint="eastAsia"/>
                <w:color w:val="000000" w:themeColor="text1"/>
                <w:sz w:val="22"/>
              </w:rPr>
              <w:t>障がい福祉課障がい福祉</w:t>
            </w:r>
            <w:r w:rsidR="00D54FCD">
              <w:rPr>
                <w:rFonts w:ascii="ＭＳ 明朝" w:hAnsi="ＭＳ 明朝" w:hint="eastAsia"/>
                <w:color w:val="000000" w:themeColor="text1"/>
                <w:sz w:val="22"/>
              </w:rPr>
              <w:t>担当</w:t>
            </w:r>
          </w:p>
          <w:p w14:paraId="0026E2CD" w14:textId="7D96693C" w:rsidR="00EF785D" w:rsidRPr="00390865" w:rsidRDefault="00EF785D" w:rsidP="007610BD">
            <w:pPr>
              <w:rPr>
                <w:rFonts w:ascii="ＭＳ 明朝" w:hAnsi="ＭＳ 明朝"/>
                <w:color w:val="000000" w:themeColor="text1"/>
                <w:sz w:val="22"/>
              </w:rPr>
            </w:pPr>
            <w:r>
              <w:rPr>
                <w:rFonts w:ascii="ＭＳ 明朝" w:hAnsi="ＭＳ 明朝" w:hint="eastAsia"/>
                <w:color w:val="000000" w:themeColor="text1"/>
                <w:sz w:val="22"/>
              </w:rPr>
              <w:t xml:space="preserve">電　話　　</w:t>
            </w:r>
            <w:r w:rsidR="00E80712">
              <w:rPr>
                <w:rFonts w:ascii="ＭＳ 明朝" w:hAnsi="ＭＳ 明朝" w:hint="eastAsia"/>
                <w:color w:val="000000" w:themeColor="text1"/>
                <w:sz w:val="22"/>
              </w:rPr>
              <w:t xml:space="preserve">　０４６</w:t>
            </w:r>
            <w:r w:rsidR="00D54FCD">
              <w:rPr>
                <w:rFonts w:ascii="ＭＳ 明朝" w:hAnsi="ＭＳ 明朝" w:hint="eastAsia"/>
                <w:color w:val="000000" w:themeColor="text1"/>
                <w:sz w:val="22"/>
              </w:rPr>
              <w:t>７</w:t>
            </w:r>
            <w:r w:rsidR="00E80712">
              <w:rPr>
                <w:rFonts w:ascii="ＭＳ 明朝" w:hAnsi="ＭＳ 明朝" w:hint="eastAsia"/>
                <w:color w:val="000000" w:themeColor="text1"/>
                <w:sz w:val="22"/>
              </w:rPr>
              <w:t>－</w:t>
            </w:r>
            <w:r w:rsidR="00D54FCD">
              <w:rPr>
                <w:rFonts w:ascii="ＭＳ 明朝" w:hAnsi="ＭＳ 明朝" w:hint="eastAsia"/>
                <w:color w:val="000000" w:themeColor="text1"/>
                <w:sz w:val="22"/>
              </w:rPr>
              <w:t>７</w:t>
            </w:r>
            <w:r w:rsidR="00E80712">
              <w:rPr>
                <w:rFonts w:ascii="ＭＳ 明朝" w:hAnsi="ＭＳ 明朝" w:hint="eastAsia"/>
                <w:color w:val="000000" w:themeColor="text1"/>
                <w:sz w:val="22"/>
              </w:rPr>
              <w:t>０－</w:t>
            </w:r>
            <w:r w:rsidR="00013CBC">
              <w:rPr>
                <w:rFonts w:ascii="ＭＳ 明朝" w:hAnsi="ＭＳ 明朝" w:hint="eastAsia"/>
                <w:color w:val="000000" w:themeColor="text1"/>
                <w:sz w:val="22"/>
              </w:rPr>
              <w:t>５６</w:t>
            </w:r>
            <w:r w:rsidR="004178B7">
              <w:rPr>
                <w:rFonts w:ascii="ＭＳ 明朝" w:hAnsi="ＭＳ 明朝" w:hint="eastAsia"/>
                <w:color w:val="000000" w:themeColor="text1"/>
                <w:sz w:val="22"/>
              </w:rPr>
              <w:t>２３</w:t>
            </w:r>
          </w:p>
          <w:p w14:paraId="6ED785B9" w14:textId="3C0116E5" w:rsidR="00EF785D" w:rsidRPr="007917ED" w:rsidRDefault="00EF785D" w:rsidP="007610BD">
            <w:pPr>
              <w:rPr>
                <w:rFonts w:ascii="Arial" w:hAnsi="Arial" w:cs="Arial"/>
                <w:color w:val="000000" w:themeColor="text1"/>
                <w:sz w:val="24"/>
              </w:rPr>
            </w:pPr>
            <w:r w:rsidRPr="00390865">
              <w:rPr>
                <w:rFonts w:ascii="ＭＳ 明朝" w:hAnsi="ＭＳ 明朝" w:hint="eastAsia"/>
                <w:color w:val="000000" w:themeColor="text1"/>
                <w:sz w:val="22"/>
              </w:rPr>
              <w:t>Ｅメール</w:t>
            </w:r>
            <w:r w:rsidRPr="00390865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Pr="00390865">
              <w:rPr>
                <w:rFonts w:hint="eastAsia"/>
                <w:color w:val="000000" w:themeColor="text1"/>
                <w:sz w:val="22"/>
              </w:rPr>
              <w:t xml:space="preserve">　</w:t>
            </w:r>
            <w:r w:rsidRPr="00390865">
              <w:rPr>
                <w:rFonts w:hint="eastAsia"/>
                <w:color w:val="000000" w:themeColor="text1"/>
                <w:sz w:val="22"/>
              </w:rPr>
              <w:t xml:space="preserve"> </w:t>
            </w:r>
            <w:r w:rsidR="00D54FCD" w:rsidRPr="00AA7028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w</w:t>
            </w:r>
            <w:r w:rsidR="00013CBC">
              <w:rPr>
                <w:rFonts w:ascii="ＭＳ 明朝" w:eastAsia="ＭＳ 明朝" w:hAnsi="ＭＳ 明朝"/>
                <w:color w:val="000000" w:themeColor="text1"/>
                <w:sz w:val="22"/>
              </w:rPr>
              <w:t>m.705</w:t>
            </w:r>
            <w:r w:rsidR="004178B7">
              <w:rPr>
                <w:rFonts w:ascii="ＭＳ 明朝" w:eastAsia="ＭＳ 明朝" w:hAnsi="ＭＳ 明朝" w:hint="eastAsia"/>
                <w:color w:val="000000" w:themeColor="text1"/>
                <w:sz w:val="22"/>
              </w:rPr>
              <w:t>623</w:t>
            </w:r>
            <w:r w:rsidRPr="00AA7028">
              <w:rPr>
                <w:rFonts w:ascii="ＭＳ 明朝" w:eastAsia="ＭＳ 明朝" w:hAnsi="ＭＳ 明朝" w:cs="Arial"/>
                <w:color w:val="000000" w:themeColor="text1"/>
                <w:sz w:val="22"/>
              </w:rPr>
              <w:t>@city.</w:t>
            </w:r>
            <w:r w:rsidR="00D54FCD" w:rsidRPr="00AA7028">
              <w:rPr>
                <w:rFonts w:ascii="ＭＳ 明朝" w:eastAsia="ＭＳ 明朝" w:hAnsi="ＭＳ 明朝" w:cs="Arial"/>
                <w:color w:val="000000" w:themeColor="text1"/>
                <w:sz w:val="22"/>
              </w:rPr>
              <w:t>ayase</w:t>
            </w:r>
            <w:r w:rsidRPr="00AA7028">
              <w:rPr>
                <w:rFonts w:ascii="ＭＳ 明朝" w:eastAsia="ＭＳ 明朝" w:hAnsi="ＭＳ 明朝" w:cs="Arial"/>
                <w:color w:val="000000" w:themeColor="text1"/>
                <w:sz w:val="22"/>
              </w:rPr>
              <w:t>.</w:t>
            </w:r>
            <w:r w:rsidR="00D54FCD" w:rsidRPr="00AA7028">
              <w:rPr>
                <w:rFonts w:ascii="ＭＳ 明朝" w:eastAsia="ＭＳ 明朝" w:hAnsi="ＭＳ 明朝" w:cs="Arial"/>
                <w:color w:val="000000" w:themeColor="text1"/>
                <w:sz w:val="22"/>
              </w:rPr>
              <w:t>kanagawa</w:t>
            </w:r>
            <w:r w:rsidRPr="00AA7028">
              <w:rPr>
                <w:rFonts w:ascii="ＭＳ 明朝" w:eastAsia="ＭＳ 明朝" w:hAnsi="ＭＳ 明朝" w:cs="Arial"/>
                <w:color w:val="000000" w:themeColor="text1"/>
                <w:sz w:val="22"/>
              </w:rPr>
              <w:t>.jp</w:t>
            </w:r>
          </w:p>
        </w:tc>
      </w:tr>
    </w:tbl>
    <w:p w14:paraId="5F6AF074" w14:textId="77777777" w:rsidR="000C4740" w:rsidRPr="00EF785D" w:rsidRDefault="000C4740" w:rsidP="00EF785D">
      <w:pPr>
        <w:spacing w:beforeLines="50" w:before="180"/>
        <w:jc w:val="left"/>
      </w:pPr>
    </w:p>
    <w:sectPr w:rsidR="000C4740" w:rsidRPr="00EF785D" w:rsidSect="00CC55CB">
      <w:pgSz w:w="11906" w:h="16838"/>
      <w:pgMar w:top="851" w:right="1701" w:bottom="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5D9184" w14:textId="77777777" w:rsidR="00656DDE" w:rsidRDefault="00656DDE" w:rsidP="00E71D85">
      <w:r>
        <w:separator/>
      </w:r>
    </w:p>
  </w:endnote>
  <w:endnote w:type="continuationSeparator" w:id="0">
    <w:p w14:paraId="42D1FD10" w14:textId="77777777" w:rsidR="00656DDE" w:rsidRDefault="00656DDE" w:rsidP="00E7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9787C8" w14:textId="77777777" w:rsidR="00656DDE" w:rsidRDefault="00656DDE" w:rsidP="00E71D85">
      <w:r>
        <w:separator/>
      </w:r>
    </w:p>
  </w:footnote>
  <w:footnote w:type="continuationSeparator" w:id="0">
    <w:p w14:paraId="22C11963" w14:textId="77777777" w:rsidR="00656DDE" w:rsidRDefault="00656DDE" w:rsidP="00E71D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4740"/>
    <w:rsid w:val="00013CBC"/>
    <w:rsid w:val="000C4740"/>
    <w:rsid w:val="001D6EF6"/>
    <w:rsid w:val="00202FCD"/>
    <w:rsid w:val="004178B7"/>
    <w:rsid w:val="00423205"/>
    <w:rsid w:val="00442F96"/>
    <w:rsid w:val="00477F88"/>
    <w:rsid w:val="0056390E"/>
    <w:rsid w:val="005C2269"/>
    <w:rsid w:val="005F3206"/>
    <w:rsid w:val="00636AD4"/>
    <w:rsid w:val="006429E5"/>
    <w:rsid w:val="00656DDE"/>
    <w:rsid w:val="006726DE"/>
    <w:rsid w:val="006E0268"/>
    <w:rsid w:val="007A5599"/>
    <w:rsid w:val="00880D49"/>
    <w:rsid w:val="008849ED"/>
    <w:rsid w:val="009B724D"/>
    <w:rsid w:val="009B783D"/>
    <w:rsid w:val="009D30A3"/>
    <w:rsid w:val="00A53CA4"/>
    <w:rsid w:val="00A92285"/>
    <w:rsid w:val="00AA7028"/>
    <w:rsid w:val="00AB36B3"/>
    <w:rsid w:val="00AF3DD6"/>
    <w:rsid w:val="00BD16C4"/>
    <w:rsid w:val="00BE32B2"/>
    <w:rsid w:val="00C51555"/>
    <w:rsid w:val="00C71397"/>
    <w:rsid w:val="00C74510"/>
    <w:rsid w:val="00CB02C9"/>
    <w:rsid w:val="00CC55CB"/>
    <w:rsid w:val="00D54FCD"/>
    <w:rsid w:val="00D86536"/>
    <w:rsid w:val="00D8718A"/>
    <w:rsid w:val="00E03A1E"/>
    <w:rsid w:val="00E43AA0"/>
    <w:rsid w:val="00E71D85"/>
    <w:rsid w:val="00E80712"/>
    <w:rsid w:val="00E9364E"/>
    <w:rsid w:val="00EF785D"/>
    <w:rsid w:val="00F92603"/>
    <w:rsid w:val="00FB20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3AFD323"/>
  <w15:docId w15:val="{A6549661-0E1F-426D-BC82-7C522A0FF5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155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C47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1D85"/>
  </w:style>
  <w:style w:type="paragraph" w:styleId="a6">
    <w:name w:val="footer"/>
    <w:basedOn w:val="a"/>
    <w:link w:val="a7"/>
    <w:uiPriority w:val="99"/>
    <w:unhideWhenUsed/>
    <w:rsid w:val="00E71D8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1D85"/>
  </w:style>
  <w:style w:type="paragraph" w:styleId="a8">
    <w:name w:val="Balloon Text"/>
    <w:basedOn w:val="a"/>
    <w:link w:val="a9"/>
    <w:uiPriority w:val="99"/>
    <w:semiHidden/>
    <w:unhideWhenUsed/>
    <w:rsid w:val="00E8071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071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AJ20</cp:lastModifiedBy>
  <cp:revision>17</cp:revision>
  <cp:lastPrinted>2025-02-26T04:24:00Z</cp:lastPrinted>
  <dcterms:created xsi:type="dcterms:W3CDTF">2021-02-16T09:52:00Z</dcterms:created>
  <dcterms:modified xsi:type="dcterms:W3CDTF">2025-03-28T01:38:00Z</dcterms:modified>
</cp:coreProperties>
</file>